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864" w:rsidRDefault="00905864" w:rsidP="00905864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CC51E5">
        <w:rPr>
          <w:rFonts w:ascii="Times New Roman" w:hAnsi="Times New Roman"/>
          <w:b/>
          <w:sz w:val="24"/>
          <w:szCs w:val="24"/>
        </w:rPr>
        <w:t>Аннотация к ра</w:t>
      </w:r>
      <w:r>
        <w:rPr>
          <w:rFonts w:ascii="Times New Roman" w:hAnsi="Times New Roman"/>
          <w:b/>
          <w:sz w:val="24"/>
          <w:szCs w:val="24"/>
        </w:rPr>
        <w:t>бочей программе по</w:t>
      </w:r>
      <w:r w:rsidRPr="00CC51E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математике для 10-11 классов</w:t>
      </w:r>
    </w:p>
    <w:p w:rsidR="00905864" w:rsidRPr="00CC51E5" w:rsidRDefault="00905864" w:rsidP="0090586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905864" w:rsidRPr="003D10BF" w:rsidRDefault="00905864" w:rsidP="00905864">
      <w:pPr>
        <w:pStyle w:val="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3D10BF">
        <w:rPr>
          <w:rFonts w:ascii="Times New Roman" w:hAnsi="Times New Roman"/>
          <w:sz w:val="24"/>
          <w:szCs w:val="24"/>
          <w:u w:val="single"/>
        </w:rPr>
        <w:t xml:space="preserve">Место  в структуре  образовательной программы. </w:t>
      </w:r>
    </w:p>
    <w:p w:rsidR="00905864" w:rsidRPr="00B17D40" w:rsidRDefault="00905864" w:rsidP="0090586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17D40">
        <w:rPr>
          <w:rFonts w:ascii="Times New Roman" w:hAnsi="Times New Roman"/>
          <w:sz w:val="24"/>
          <w:szCs w:val="24"/>
        </w:rPr>
        <w:t>Рабоча</w:t>
      </w:r>
      <w:r>
        <w:rPr>
          <w:rFonts w:ascii="Times New Roman" w:hAnsi="Times New Roman"/>
          <w:sz w:val="24"/>
          <w:szCs w:val="24"/>
        </w:rPr>
        <w:t>я программа по математике</w:t>
      </w:r>
      <w:r w:rsidRPr="00B17D40">
        <w:rPr>
          <w:rFonts w:ascii="Times New Roman" w:hAnsi="Times New Roman"/>
          <w:sz w:val="24"/>
          <w:szCs w:val="24"/>
        </w:rPr>
        <w:t xml:space="preserve"> </w:t>
      </w:r>
      <w:r w:rsidRPr="00B17D40">
        <w:rPr>
          <w:rFonts w:ascii="Times New Roman" w:hAnsi="Times New Roman"/>
        </w:rPr>
        <w:t xml:space="preserve">для уровня среднего общего образования разработана в соответствии с Федеральным </w:t>
      </w:r>
      <w:r w:rsidRPr="00B17D40">
        <w:rPr>
          <w:rFonts w:ascii="Times New Roman" w:hAnsi="Times New Roman"/>
          <w:bCs/>
          <w:color w:val="000000"/>
        </w:rPr>
        <w:t xml:space="preserve">компонентом государственного образовательного стандарта среднего (полного) общего </w:t>
      </w:r>
      <w:r>
        <w:rPr>
          <w:rFonts w:ascii="Times New Roman" w:hAnsi="Times New Roman"/>
          <w:bCs/>
          <w:color w:val="000000"/>
        </w:rPr>
        <w:t>образования по математике</w:t>
      </w:r>
      <w:r w:rsidRPr="00B17D40">
        <w:rPr>
          <w:rFonts w:ascii="Times New Roman" w:hAnsi="Times New Roman"/>
        </w:rPr>
        <w:t xml:space="preserve"> </w:t>
      </w:r>
      <w:r w:rsidRPr="00B17D40">
        <w:rPr>
          <w:rFonts w:ascii="Times New Roman" w:hAnsi="Times New Roman"/>
          <w:bCs/>
          <w:color w:val="000000"/>
        </w:rPr>
        <w:t xml:space="preserve"> /</w:t>
      </w:r>
      <w:r w:rsidRPr="00B17D40">
        <w:rPr>
          <w:rFonts w:ascii="Times New Roman" w:hAnsi="Times New Roman"/>
        </w:rPr>
        <w:t>приказ Министерства</w:t>
      </w:r>
      <w:r w:rsidRPr="00B17D40">
        <w:rPr>
          <w:rFonts w:ascii="Times New Roman" w:hAnsi="Times New Roman"/>
          <w:color w:val="000000"/>
          <w:shd w:val="clear" w:color="auto" w:fill="FFFFFF"/>
        </w:rPr>
        <w:t xml:space="preserve"> образования и науки Российской Федерации </w:t>
      </w:r>
      <w:r w:rsidRPr="00B17D40">
        <w:rPr>
          <w:rFonts w:ascii="Times New Roman" w:hAnsi="Times New Roman"/>
        </w:rPr>
        <w:t>«Об утверждении федерального компонента государственного стандарта начального общего, основного общего и среднего (полного) общего образования» от 05.03.2004 года № 1089 /</w:t>
      </w:r>
      <w:r w:rsidRPr="00B17D40">
        <w:rPr>
          <w:rFonts w:ascii="Times New Roman" w:hAnsi="Times New Roman"/>
          <w:bCs/>
          <w:color w:val="000000"/>
        </w:rPr>
        <w:t xml:space="preserve"> и с учётом </w:t>
      </w:r>
      <w:r w:rsidRPr="00B17D40">
        <w:rPr>
          <w:rFonts w:ascii="Times New Roman" w:hAnsi="Times New Roman"/>
        </w:rPr>
        <w:t>Примерной программы  среднего (полного</w:t>
      </w:r>
      <w:proofErr w:type="gramStart"/>
      <w:r w:rsidRPr="00B17D40">
        <w:rPr>
          <w:rFonts w:ascii="Times New Roman" w:hAnsi="Times New Roman"/>
        </w:rPr>
        <w:t>)о</w:t>
      </w:r>
      <w:proofErr w:type="gramEnd"/>
      <w:r w:rsidRPr="00B17D40">
        <w:rPr>
          <w:rFonts w:ascii="Times New Roman" w:hAnsi="Times New Roman"/>
        </w:rPr>
        <w:t xml:space="preserve">бщего </w:t>
      </w:r>
      <w:r>
        <w:rPr>
          <w:rFonts w:ascii="Times New Roman" w:hAnsi="Times New Roman"/>
        </w:rPr>
        <w:t>образования по математике</w:t>
      </w:r>
      <w:r w:rsidRPr="00B17D40">
        <w:rPr>
          <w:rFonts w:ascii="Times New Roman" w:hAnsi="Times New Roman"/>
        </w:rPr>
        <w:t xml:space="preserve">  для образовательных учреждений</w:t>
      </w:r>
      <w:r w:rsidRPr="005A7B8E">
        <w:rPr>
          <w:rFonts w:ascii="Times New Roman" w:hAnsi="Times New Roman"/>
          <w:bCs/>
        </w:rPr>
        <w:t xml:space="preserve">. </w:t>
      </w:r>
      <w:r>
        <w:rPr>
          <w:rFonts w:ascii="Times New Roman" w:hAnsi="Times New Roman"/>
          <w:sz w:val="24"/>
          <w:szCs w:val="24"/>
        </w:rPr>
        <w:t>Предмет математика</w:t>
      </w:r>
      <w:r w:rsidRPr="00B17D40">
        <w:rPr>
          <w:rFonts w:ascii="Times New Roman" w:hAnsi="Times New Roman"/>
          <w:sz w:val="24"/>
          <w:szCs w:val="24"/>
        </w:rPr>
        <w:t xml:space="preserve"> входит в Федеральный компоне</w:t>
      </w:r>
      <w:r>
        <w:rPr>
          <w:rFonts w:ascii="Times New Roman" w:hAnsi="Times New Roman"/>
          <w:sz w:val="24"/>
          <w:szCs w:val="24"/>
        </w:rPr>
        <w:t>нт учебного плана ОУ.</w:t>
      </w:r>
    </w:p>
    <w:p w:rsidR="00905864" w:rsidRPr="003D10BF" w:rsidRDefault="00905864" w:rsidP="00905864">
      <w:pPr>
        <w:pStyle w:val="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3D10BF">
        <w:rPr>
          <w:rFonts w:ascii="Times New Roman" w:hAnsi="Times New Roman"/>
          <w:sz w:val="24"/>
          <w:szCs w:val="24"/>
          <w:u w:val="single"/>
        </w:rPr>
        <w:t>Цель изучения</w:t>
      </w:r>
      <w:r>
        <w:rPr>
          <w:rFonts w:ascii="Times New Roman" w:hAnsi="Times New Roman"/>
          <w:sz w:val="24"/>
          <w:szCs w:val="24"/>
          <w:u w:val="single"/>
        </w:rPr>
        <w:t>:</w:t>
      </w:r>
    </w:p>
    <w:p w:rsidR="00905864" w:rsidRPr="00B17D40" w:rsidRDefault="00905864" w:rsidP="00905864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Изучение математики</w:t>
      </w:r>
      <w:r w:rsidRPr="00B17D40">
        <w:rPr>
          <w:rFonts w:ascii="Times New Roman" w:hAnsi="Times New Roman"/>
          <w:sz w:val="24"/>
          <w:szCs w:val="24"/>
        </w:rPr>
        <w:t xml:space="preserve">  на базовом уровне среднего общего образования направлено на достижение следующих </w:t>
      </w:r>
      <w:r w:rsidRPr="00B17D40">
        <w:rPr>
          <w:rFonts w:ascii="Times New Roman" w:hAnsi="Times New Roman"/>
          <w:b/>
          <w:bCs/>
          <w:sz w:val="24"/>
          <w:szCs w:val="24"/>
        </w:rPr>
        <w:t xml:space="preserve">целей: </w:t>
      </w:r>
    </w:p>
    <w:p w:rsidR="00905864" w:rsidRDefault="00905864" w:rsidP="0090586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2F7BC2">
        <w:rPr>
          <w:rFonts w:ascii="Times New Roman" w:hAnsi="Times New Roman"/>
          <w:sz w:val="24"/>
          <w:szCs w:val="24"/>
        </w:rPr>
        <w:t>овладение конкретными математическими знаниями, необходимыми для применения в практической деятельности, для изучения смежных дисциплин, для продолжения образования; интеллектуальное развитие учащихся, формирование качеств мышления, характерных для математической деятельности и необходимых для повседневной жизни; формирование представлений об идеях и методах математики, о математике как форме описания и методе познания действительности; формирование представлений о математике как части общечеловеческой культуры, понимания значимости математики для общественного прогресса.</w:t>
      </w:r>
      <w:r w:rsidRPr="0064509F">
        <w:rPr>
          <w:rFonts w:ascii="Times New Roman" w:hAnsi="Times New Roman"/>
        </w:rPr>
        <w:t xml:space="preserve"> </w:t>
      </w:r>
    </w:p>
    <w:p w:rsidR="00905864" w:rsidRPr="003D10BF" w:rsidRDefault="00905864" w:rsidP="0090586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proofErr w:type="gramStart"/>
      <w:r w:rsidRPr="003D10BF">
        <w:rPr>
          <w:rFonts w:ascii="Times New Roman" w:hAnsi="Times New Roman"/>
          <w:sz w:val="24"/>
        </w:rPr>
        <w:t>ф</w:t>
      </w:r>
      <w:proofErr w:type="gramEnd"/>
      <w:r w:rsidRPr="003D10BF">
        <w:rPr>
          <w:rFonts w:ascii="Times New Roman" w:hAnsi="Times New Roman"/>
          <w:sz w:val="24"/>
        </w:rPr>
        <w:t>ормирование общей культуры, связанной с мировоззренческими, воспитательными, развивающими задачами общего образования, задачами социализации и развития представлений обучающихся о перспективах профессионального образования и будущей профессиональной деятельности.</w:t>
      </w:r>
    </w:p>
    <w:p w:rsidR="00905864" w:rsidRDefault="00905864" w:rsidP="0090586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05864" w:rsidRPr="003D10BF" w:rsidRDefault="00905864" w:rsidP="0090586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 w:rsidRPr="002F7BC2">
        <w:rPr>
          <w:rFonts w:ascii="Times New Roman" w:hAnsi="Times New Roman"/>
          <w:sz w:val="24"/>
          <w:szCs w:val="24"/>
        </w:rPr>
        <w:t xml:space="preserve"> </w:t>
      </w:r>
      <w:r w:rsidRPr="003D10BF">
        <w:rPr>
          <w:rFonts w:ascii="Times New Roman" w:hAnsi="Times New Roman"/>
          <w:sz w:val="24"/>
          <w:szCs w:val="24"/>
          <w:u w:val="single"/>
        </w:rPr>
        <w:t xml:space="preserve">3. Основные образовательные технологии </w:t>
      </w:r>
    </w:p>
    <w:p w:rsidR="00905864" w:rsidRDefault="00905864" w:rsidP="0090586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F7BC2">
        <w:rPr>
          <w:rFonts w:ascii="Times New Roman" w:hAnsi="Times New Roman"/>
          <w:sz w:val="24"/>
          <w:szCs w:val="24"/>
        </w:rPr>
        <w:t>В процессе изучения дисциплины используется как традиционные, так и инновационные технологии проектного, игрового, ситуативно-ролевого, объяснительно-иллюстративного обучения и т.д.</w:t>
      </w:r>
    </w:p>
    <w:p w:rsidR="00905864" w:rsidRDefault="00905864" w:rsidP="009058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Учебные пособия</w:t>
      </w:r>
    </w:p>
    <w:tbl>
      <w:tblPr>
        <w:tblW w:w="10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88"/>
        <w:gridCol w:w="9270"/>
      </w:tblGrid>
      <w:tr w:rsidR="00905864" w:rsidRPr="009A7DC5" w:rsidTr="00CE17E7">
        <w:tc>
          <w:tcPr>
            <w:tcW w:w="988" w:type="dxa"/>
          </w:tcPr>
          <w:p w:rsidR="00905864" w:rsidRPr="009A7DC5" w:rsidRDefault="00905864" w:rsidP="00CE17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DC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270" w:type="dxa"/>
          </w:tcPr>
          <w:p w:rsidR="00905864" w:rsidRPr="009A7DC5" w:rsidRDefault="00905864" w:rsidP="00CE1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7DC5">
              <w:rPr>
                <w:rFonts w:ascii="Times New Roman" w:hAnsi="Times New Roman"/>
                <w:sz w:val="24"/>
                <w:szCs w:val="24"/>
              </w:rPr>
              <w:t>Алгебра и начала анализа, (Базовый ур</w:t>
            </w:r>
            <w:r w:rsidR="00AB1BFA">
              <w:rPr>
                <w:rFonts w:ascii="Times New Roman" w:hAnsi="Times New Roman"/>
                <w:sz w:val="24"/>
                <w:szCs w:val="24"/>
              </w:rPr>
              <w:t>овень), 10кл., А.Г.Мордкович., И.М.Смирнова</w:t>
            </w:r>
            <w:proofErr w:type="gramStart"/>
            <w:r w:rsidRPr="009A7DC5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9A7D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A7DC5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9A7DC5">
              <w:rPr>
                <w:rFonts w:ascii="Times New Roman" w:hAnsi="Times New Roman"/>
                <w:sz w:val="24"/>
                <w:szCs w:val="24"/>
              </w:rPr>
              <w:t xml:space="preserve"> др.,  </w:t>
            </w:r>
            <w:r w:rsidR="00AB1BFA">
              <w:rPr>
                <w:rFonts w:ascii="Times New Roman" w:hAnsi="Times New Roman"/>
                <w:sz w:val="24"/>
                <w:szCs w:val="24"/>
              </w:rPr>
              <w:t>М.  «Мнемозина</w:t>
            </w:r>
            <w:r w:rsidRPr="009A7DC5">
              <w:rPr>
                <w:rFonts w:ascii="Times New Roman" w:hAnsi="Times New Roman"/>
                <w:sz w:val="24"/>
                <w:szCs w:val="24"/>
              </w:rPr>
              <w:t>», 20</w:t>
            </w:r>
            <w:r w:rsidR="00AB1BFA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7DC5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905864" w:rsidRPr="009A7DC5" w:rsidRDefault="00905864" w:rsidP="00CE1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7DC5">
              <w:rPr>
                <w:rFonts w:ascii="Times New Roman" w:hAnsi="Times New Roman"/>
                <w:sz w:val="24"/>
                <w:szCs w:val="24"/>
              </w:rPr>
              <w:t xml:space="preserve">Геометрия  10-11кл., (Базовый и профильный уровни), </w:t>
            </w:r>
            <w:proofErr w:type="spellStart"/>
            <w:r w:rsidRPr="009A7DC5">
              <w:rPr>
                <w:rFonts w:ascii="Times New Roman" w:hAnsi="Times New Roman"/>
                <w:sz w:val="24"/>
                <w:szCs w:val="24"/>
              </w:rPr>
              <w:t>Атанасян</w:t>
            </w:r>
            <w:proofErr w:type="spellEnd"/>
            <w:r w:rsidRPr="009A7DC5">
              <w:rPr>
                <w:rFonts w:ascii="Times New Roman" w:hAnsi="Times New Roman"/>
                <w:sz w:val="24"/>
                <w:szCs w:val="24"/>
              </w:rPr>
              <w:t xml:space="preserve"> Л.С., Бу</w:t>
            </w:r>
            <w:r>
              <w:rPr>
                <w:rFonts w:ascii="Times New Roman" w:hAnsi="Times New Roman"/>
                <w:sz w:val="24"/>
                <w:szCs w:val="24"/>
              </w:rPr>
              <w:t>тузов В.Ф., «Просвещение», 201</w:t>
            </w:r>
            <w:r w:rsidRPr="005A7B8E">
              <w:rPr>
                <w:rFonts w:ascii="Times New Roman" w:hAnsi="Times New Roman"/>
                <w:sz w:val="24"/>
                <w:szCs w:val="24"/>
              </w:rPr>
              <w:t>2</w:t>
            </w:r>
            <w:r w:rsidRPr="009A7DC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905864" w:rsidRPr="009A7DC5" w:rsidTr="00CE17E7">
        <w:tc>
          <w:tcPr>
            <w:tcW w:w="988" w:type="dxa"/>
          </w:tcPr>
          <w:p w:rsidR="00905864" w:rsidRPr="009A7DC5" w:rsidRDefault="00905864" w:rsidP="00CE17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DC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270" w:type="dxa"/>
          </w:tcPr>
          <w:p w:rsidR="00AB1BFA" w:rsidRPr="009A7DC5" w:rsidRDefault="00905864" w:rsidP="00AB1B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7DC5">
              <w:rPr>
                <w:rFonts w:ascii="Times New Roman" w:hAnsi="Times New Roman"/>
                <w:sz w:val="24"/>
                <w:szCs w:val="24"/>
              </w:rPr>
              <w:t>Алгебра и начала</w:t>
            </w:r>
            <w:r w:rsidR="00AB1BFA">
              <w:rPr>
                <w:rFonts w:ascii="Times New Roman" w:hAnsi="Times New Roman"/>
                <w:sz w:val="24"/>
                <w:szCs w:val="24"/>
              </w:rPr>
              <w:t xml:space="preserve"> анализа, (Базовый уровень), </w:t>
            </w:r>
            <w:r w:rsidRPr="009A7DC5">
              <w:rPr>
                <w:rFonts w:ascii="Times New Roman" w:hAnsi="Times New Roman"/>
                <w:sz w:val="24"/>
                <w:szCs w:val="24"/>
              </w:rPr>
              <w:t xml:space="preserve">11кл., </w:t>
            </w:r>
            <w:r w:rsidR="00AB1BFA">
              <w:rPr>
                <w:rFonts w:ascii="Times New Roman" w:hAnsi="Times New Roman"/>
                <w:sz w:val="24"/>
                <w:szCs w:val="24"/>
              </w:rPr>
              <w:t>А.Г.Мордкович., И.М.Смирнова</w:t>
            </w:r>
            <w:proofErr w:type="gramStart"/>
            <w:r w:rsidR="00AB1BFA" w:rsidRPr="009A7DC5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AB1BFA" w:rsidRPr="009A7D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AB1BFA" w:rsidRPr="009A7DC5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="00AB1BFA" w:rsidRPr="009A7DC5">
              <w:rPr>
                <w:rFonts w:ascii="Times New Roman" w:hAnsi="Times New Roman"/>
                <w:sz w:val="24"/>
                <w:szCs w:val="24"/>
              </w:rPr>
              <w:t xml:space="preserve"> др.,  </w:t>
            </w:r>
            <w:r w:rsidR="00AB1BFA">
              <w:rPr>
                <w:rFonts w:ascii="Times New Roman" w:hAnsi="Times New Roman"/>
                <w:sz w:val="24"/>
                <w:szCs w:val="24"/>
              </w:rPr>
              <w:t>М.  «Мнемозина</w:t>
            </w:r>
            <w:r w:rsidR="00AB1BFA" w:rsidRPr="009A7DC5">
              <w:rPr>
                <w:rFonts w:ascii="Times New Roman" w:hAnsi="Times New Roman"/>
                <w:sz w:val="24"/>
                <w:szCs w:val="24"/>
              </w:rPr>
              <w:t>», 20</w:t>
            </w:r>
            <w:r w:rsidR="00AB1BFA"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r w:rsidR="00AB1BFA" w:rsidRPr="009A7DC5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905864" w:rsidRPr="009A7DC5" w:rsidRDefault="00905864" w:rsidP="00CE17E7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A7DC5">
              <w:rPr>
                <w:rFonts w:ascii="Times New Roman" w:hAnsi="Times New Roman"/>
                <w:sz w:val="24"/>
                <w:szCs w:val="24"/>
              </w:rPr>
              <w:t xml:space="preserve">Геометрия  10-11кл., (Базовый и профильный уровни), </w:t>
            </w:r>
            <w:proofErr w:type="spellStart"/>
            <w:r w:rsidRPr="009A7DC5">
              <w:rPr>
                <w:rFonts w:ascii="Times New Roman" w:hAnsi="Times New Roman"/>
                <w:sz w:val="24"/>
                <w:szCs w:val="24"/>
              </w:rPr>
              <w:t>Атанасян</w:t>
            </w:r>
            <w:proofErr w:type="spellEnd"/>
            <w:r w:rsidRPr="009A7DC5">
              <w:rPr>
                <w:rFonts w:ascii="Times New Roman" w:hAnsi="Times New Roman"/>
                <w:sz w:val="24"/>
                <w:szCs w:val="24"/>
              </w:rPr>
              <w:t xml:space="preserve"> Л.С., Б</w:t>
            </w:r>
            <w:r>
              <w:rPr>
                <w:rFonts w:ascii="Times New Roman" w:hAnsi="Times New Roman"/>
                <w:sz w:val="24"/>
                <w:szCs w:val="24"/>
              </w:rPr>
              <w:t>утузов В.Ф., «Просвещение», 201</w:t>
            </w:r>
            <w:r w:rsidRPr="005A7B8E">
              <w:rPr>
                <w:rFonts w:ascii="Times New Roman" w:hAnsi="Times New Roman"/>
                <w:sz w:val="24"/>
                <w:szCs w:val="24"/>
              </w:rPr>
              <w:t>2</w:t>
            </w:r>
            <w:r w:rsidRPr="009A7DC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905864" w:rsidRDefault="00905864" w:rsidP="009058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5864" w:rsidRDefault="00905864" w:rsidP="0090586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5</w:t>
      </w:r>
      <w:r w:rsidRPr="002F7BC2">
        <w:rPr>
          <w:rFonts w:ascii="Times New Roman" w:hAnsi="Times New Roman"/>
          <w:sz w:val="24"/>
          <w:szCs w:val="24"/>
        </w:rPr>
        <w:t>. Требования к</w:t>
      </w:r>
      <w:r>
        <w:rPr>
          <w:rFonts w:ascii="Times New Roman" w:hAnsi="Times New Roman"/>
          <w:sz w:val="24"/>
          <w:szCs w:val="24"/>
        </w:rPr>
        <w:t xml:space="preserve"> результатам освоения предмета на базовом уровне среднего общего образования</w:t>
      </w:r>
    </w:p>
    <w:p w:rsidR="00905864" w:rsidRDefault="00AB1BFA" w:rsidP="0090586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905864" w:rsidRPr="002F7BC2">
        <w:rPr>
          <w:rFonts w:ascii="Times New Roman" w:hAnsi="Times New Roman"/>
          <w:sz w:val="24"/>
          <w:szCs w:val="24"/>
        </w:rPr>
        <w:t xml:space="preserve">выражать свои мысли в устной и письменной речи, применяя математическую терминологию и символику, выполнять арифметические действия с натуральными числами, обыкновенными и десятичными дробями, выполнять простейшие вычисления с помощью микрокалькулятора, решать текстовые задачи арифметическим способом; </w:t>
      </w:r>
      <w:proofErr w:type="gramStart"/>
      <w:r w:rsidR="00905864" w:rsidRPr="002F7BC2">
        <w:rPr>
          <w:rFonts w:ascii="Times New Roman" w:hAnsi="Times New Roman"/>
          <w:sz w:val="24"/>
          <w:szCs w:val="24"/>
        </w:rPr>
        <w:t xml:space="preserve">составлять графические и аналитические модели реальных ситуаций, составлять алгебраические модели реальных ситуаций и выполнять простейшие преобразования буквенных выражений, решать уравнения методом отыскания неизвестного компонента действия (простейшие случаи), строить дерево вариантов в простейших случаях, </w:t>
      </w:r>
      <w:r w:rsidR="00905864" w:rsidRPr="002F7BC2">
        <w:rPr>
          <w:rFonts w:ascii="Times New Roman" w:hAnsi="Times New Roman"/>
          <w:sz w:val="24"/>
          <w:szCs w:val="24"/>
        </w:rPr>
        <w:lastRenderedPageBreak/>
        <w:t>использовать геометрический язык для описания предметов окружающего мира в простейших случаях, определять длину отрезка, величину угла, вычислять периметр и площадь прямоугольника, треугольника, объем куба и прямоугольного параллелепипеда</w:t>
      </w:r>
      <w:proofErr w:type="gramEnd"/>
      <w:r w:rsidR="00905864" w:rsidRPr="002F7BC2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905864" w:rsidRPr="002F7BC2">
        <w:rPr>
          <w:rFonts w:ascii="Times New Roman" w:hAnsi="Times New Roman"/>
          <w:sz w:val="24"/>
          <w:szCs w:val="24"/>
        </w:rPr>
        <w:t>к</w:t>
      </w:r>
      <w:proofErr w:type="gramEnd"/>
      <w:r w:rsidR="00905864" w:rsidRPr="002F7BC2">
        <w:rPr>
          <w:rFonts w:ascii="Times New Roman" w:hAnsi="Times New Roman"/>
          <w:sz w:val="24"/>
          <w:szCs w:val="24"/>
        </w:rPr>
        <w:t xml:space="preserve">ласс (Алгебра): уметь осуществлять в выражениях и формулах числовые подстановки и выполнять соответствующие вычисления, уметь решать уравнения с одним неизвестным, сводящиеся к линейным, уметь выполнять основные </w:t>
      </w:r>
      <w:proofErr w:type="gramStart"/>
      <w:r w:rsidR="00905864" w:rsidRPr="002F7BC2">
        <w:rPr>
          <w:rFonts w:ascii="Times New Roman" w:hAnsi="Times New Roman"/>
          <w:sz w:val="24"/>
          <w:szCs w:val="24"/>
        </w:rPr>
        <w:t>действия со степенями с натуральными показателями уметь выполнять основные действия с многочленами, уметь выполнять разложение многочленов на множители, знать формулы сокращенного умножения, уметь выполнять основные действия с алгебраическими дробями, уметь строить график линейной функции</w:t>
      </w:r>
      <w:proofErr w:type="gramEnd"/>
      <w:r w:rsidR="00905864" w:rsidRPr="002F7BC2">
        <w:rPr>
          <w:rFonts w:ascii="Times New Roman" w:hAnsi="Times New Roman"/>
          <w:sz w:val="24"/>
          <w:szCs w:val="24"/>
        </w:rPr>
        <w:t>, уметь решать системы двух линейных уравнений, уметь решать текстовые задачи алгебраическим методом</w:t>
      </w:r>
      <w:proofErr w:type="gramStart"/>
      <w:r w:rsidR="00905864" w:rsidRPr="002F7BC2">
        <w:rPr>
          <w:rFonts w:ascii="Times New Roman" w:hAnsi="Times New Roman"/>
          <w:sz w:val="24"/>
          <w:szCs w:val="24"/>
        </w:rPr>
        <w:t>.</w:t>
      </w:r>
      <w:proofErr w:type="gramEnd"/>
      <w:r w:rsidR="00905864" w:rsidRPr="002F7BC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05864" w:rsidRPr="002F7BC2">
        <w:rPr>
          <w:rFonts w:ascii="Times New Roman" w:hAnsi="Times New Roman"/>
          <w:sz w:val="24"/>
          <w:szCs w:val="24"/>
        </w:rPr>
        <w:t>к</w:t>
      </w:r>
      <w:proofErr w:type="gramEnd"/>
      <w:r w:rsidR="00905864" w:rsidRPr="002F7BC2">
        <w:rPr>
          <w:rFonts w:ascii="Times New Roman" w:hAnsi="Times New Roman"/>
          <w:sz w:val="24"/>
          <w:szCs w:val="24"/>
        </w:rPr>
        <w:t>ласс (геометрия): уметь пользоваться языком геометрии для описания предметов окружающего мира, уметь распознавать геометрические фигуры, различать их взаимное расположение, уметь изображать геометрические фигуры, уметь выполнять чертежи по условию задач, уметь доказывать теоремы о параллельности прямых с использованием соответствующих признаков, уметь вычислять значения геометрических величин (длин, углов, площадей), знать и уметь доказывать теоремы о сумме углов треугольника и ее следствия, знать некоторые свойства и признаки прямоугольных треугольников, уметь решать задачи на построение</w:t>
      </w:r>
      <w:proofErr w:type="gramStart"/>
      <w:r w:rsidR="00905864" w:rsidRPr="002F7BC2">
        <w:rPr>
          <w:rFonts w:ascii="Times New Roman" w:hAnsi="Times New Roman"/>
          <w:sz w:val="24"/>
          <w:szCs w:val="24"/>
        </w:rPr>
        <w:t>.</w:t>
      </w:r>
      <w:proofErr w:type="gramEnd"/>
      <w:r w:rsidR="00905864" w:rsidRPr="002F7BC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05864" w:rsidRPr="002F7BC2">
        <w:rPr>
          <w:rFonts w:ascii="Times New Roman" w:hAnsi="Times New Roman"/>
          <w:sz w:val="24"/>
          <w:szCs w:val="24"/>
        </w:rPr>
        <w:t>к</w:t>
      </w:r>
      <w:proofErr w:type="gramEnd"/>
      <w:r w:rsidR="00905864" w:rsidRPr="002F7BC2">
        <w:rPr>
          <w:rFonts w:ascii="Times New Roman" w:hAnsi="Times New Roman"/>
          <w:sz w:val="24"/>
          <w:szCs w:val="24"/>
        </w:rPr>
        <w:t xml:space="preserve">ласс (алгебра): арифметические действия с рациональными числами, преобразования многочленов, алгебраических дробей, свойства степени с натуральным показателем, прогрессии, уравнение с одной переменной, системы уравнений, неравенства с одной переменной и их системы, функции: у = </w:t>
      </w:r>
      <w:proofErr w:type="spellStart"/>
      <w:r w:rsidR="00905864" w:rsidRPr="002F7BC2">
        <w:rPr>
          <w:rFonts w:ascii="Times New Roman" w:hAnsi="Times New Roman"/>
          <w:sz w:val="24"/>
          <w:szCs w:val="24"/>
        </w:rPr>
        <w:t>kx</w:t>
      </w:r>
      <w:proofErr w:type="spellEnd"/>
      <w:r w:rsidR="00905864" w:rsidRPr="002F7BC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05864" w:rsidRPr="002F7BC2">
        <w:rPr>
          <w:rFonts w:ascii="Times New Roman" w:hAnsi="Times New Roman"/>
          <w:sz w:val="24"/>
          <w:szCs w:val="24"/>
        </w:rPr>
        <w:t>y=kx+b</w:t>
      </w:r>
      <w:proofErr w:type="spellEnd"/>
      <w:r w:rsidR="00905864" w:rsidRPr="002F7BC2">
        <w:rPr>
          <w:rFonts w:ascii="Times New Roman" w:hAnsi="Times New Roman"/>
          <w:sz w:val="24"/>
          <w:szCs w:val="24"/>
        </w:rPr>
        <w:t xml:space="preserve">, , </w:t>
      </w:r>
      <w:proofErr w:type="spellStart"/>
      <w:r w:rsidR="00905864" w:rsidRPr="002F7BC2">
        <w:rPr>
          <w:rFonts w:ascii="Times New Roman" w:hAnsi="Times New Roman"/>
          <w:sz w:val="24"/>
          <w:szCs w:val="24"/>
        </w:rPr>
        <w:t>y=</w:t>
      </w:r>
      <w:proofErr w:type="spellEnd"/>
      <w:r w:rsidR="00905864" w:rsidRPr="002F7BC2">
        <w:rPr>
          <w:rFonts w:ascii="Times New Roman" w:hAnsi="Times New Roman"/>
          <w:sz w:val="24"/>
          <w:szCs w:val="24"/>
        </w:rPr>
        <w:t xml:space="preserve"> x2, </w:t>
      </w:r>
      <w:proofErr w:type="spellStart"/>
      <w:r w:rsidR="00905864" w:rsidRPr="002F7BC2">
        <w:rPr>
          <w:rFonts w:ascii="Times New Roman" w:hAnsi="Times New Roman"/>
          <w:sz w:val="24"/>
          <w:szCs w:val="24"/>
        </w:rPr>
        <w:t>y=</w:t>
      </w:r>
      <w:proofErr w:type="spellEnd"/>
      <w:r w:rsidR="00905864" w:rsidRPr="002F7BC2">
        <w:rPr>
          <w:rFonts w:ascii="Times New Roman" w:hAnsi="Times New Roman"/>
          <w:sz w:val="24"/>
          <w:szCs w:val="24"/>
        </w:rPr>
        <w:t xml:space="preserve"> x3, </w:t>
      </w:r>
      <w:proofErr w:type="spellStart"/>
      <w:r w:rsidR="00905864" w:rsidRPr="002F7BC2">
        <w:rPr>
          <w:rFonts w:ascii="Times New Roman" w:hAnsi="Times New Roman"/>
          <w:sz w:val="24"/>
          <w:szCs w:val="24"/>
        </w:rPr>
        <w:t>у=</w:t>
      </w:r>
      <w:proofErr w:type="spellEnd"/>
      <w:r w:rsidR="00905864" w:rsidRPr="002F7B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05864" w:rsidRPr="002F7BC2">
        <w:rPr>
          <w:rFonts w:ascii="Times New Roman" w:hAnsi="Times New Roman"/>
          <w:sz w:val="24"/>
          <w:szCs w:val="24"/>
        </w:rPr>
        <w:t>хn</w:t>
      </w:r>
      <w:proofErr w:type="spellEnd"/>
      <w:r w:rsidR="00905864" w:rsidRPr="002F7BC2">
        <w:rPr>
          <w:rFonts w:ascii="Times New Roman" w:hAnsi="Times New Roman"/>
          <w:sz w:val="24"/>
          <w:szCs w:val="24"/>
        </w:rPr>
        <w:t>, y=ax2+bx+c, их свойства и графики</w:t>
      </w:r>
      <w:proofErr w:type="gramStart"/>
      <w:r w:rsidR="00905864" w:rsidRPr="002F7BC2">
        <w:rPr>
          <w:rFonts w:ascii="Times New Roman" w:hAnsi="Times New Roman"/>
          <w:sz w:val="24"/>
          <w:szCs w:val="24"/>
        </w:rPr>
        <w:t>.</w:t>
      </w:r>
      <w:proofErr w:type="gramEnd"/>
      <w:r w:rsidR="00905864" w:rsidRPr="002F7BC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05864" w:rsidRPr="002F7BC2">
        <w:rPr>
          <w:rFonts w:ascii="Times New Roman" w:hAnsi="Times New Roman"/>
          <w:sz w:val="24"/>
          <w:szCs w:val="24"/>
        </w:rPr>
        <w:t>к</w:t>
      </w:r>
      <w:proofErr w:type="gramEnd"/>
      <w:r w:rsidR="00905864" w:rsidRPr="002F7BC2">
        <w:rPr>
          <w:rFonts w:ascii="Times New Roman" w:hAnsi="Times New Roman"/>
          <w:sz w:val="24"/>
          <w:szCs w:val="24"/>
        </w:rPr>
        <w:t xml:space="preserve">ласс (геометрия): начальные понятия и теоремы геометрии, треугольник, его свойства, равенство и подобие треугольников, решение треугольника, четырехугольники и многоугольники, окружность и круг, измерение геометрических величин, векторы. класс (геометрия): уметь решать простые задачи по всем изученным темам, выполняя стереометрический чертеж, уметь описывать взаимное расположение прямых и плоскостей в </w:t>
      </w:r>
      <w:proofErr w:type="gramStart"/>
      <w:r w:rsidR="00905864" w:rsidRPr="002F7BC2">
        <w:rPr>
          <w:rFonts w:ascii="Times New Roman" w:hAnsi="Times New Roman"/>
          <w:sz w:val="24"/>
          <w:szCs w:val="24"/>
        </w:rPr>
        <w:t xml:space="preserve">пространстве, уметь анализировать в простейших случаях взаимное расположение объектов в пространстве, уметь изображать основные многоугольники; выполнять чертежи по условию задач, уметь </w:t>
      </w:r>
      <w:r w:rsidR="00905864">
        <w:rPr>
          <w:rFonts w:ascii="Times New Roman" w:hAnsi="Times New Roman"/>
          <w:sz w:val="24"/>
          <w:szCs w:val="24"/>
        </w:rPr>
        <w:t>строить простейшие сечения куба</w:t>
      </w:r>
      <w:r w:rsidR="00905864" w:rsidRPr="002F7BC2">
        <w:rPr>
          <w:rFonts w:ascii="Times New Roman" w:hAnsi="Times New Roman"/>
          <w:sz w:val="24"/>
          <w:szCs w:val="24"/>
        </w:rPr>
        <w:t>, призмы, пирамиды, уметь решать планиметрические и простейшие стереометрические задачи на нахождение геометрических величин (длин, углов, площадей), уметь использовать при решении стереометрических задач планиметрические факты и методы.</w:t>
      </w:r>
      <w:r w:rsidR="00905864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905864" w:rsidRPr="003D10BF" w:rsidRDefault="00905864" w:rsidP="0090586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 w:rsidRPr="003D10BF">
        <w:rPr>
          <w:rFonts w:ascii="Times New Roman" w:hAnsi="Times New Roman"/>
          <w:sz w:val="24"/>
          <w:szCs w:val="24"/>
          <w:u w:val="single"/>
        </w:rPr>
        <w:t>6. Общая трудоемкость дисциплины</w:t>
      </w:r>
    </w:p>
    <w:p w:rsidR="00905864" w:rsidRDefault="00905864" w:rsidP="009058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 </w:t>
      </w:r>
      <w:r w:rsidRPr="002F7BC2">
        <w:rPr>
          <w:rFonts w:ascii="Times New Roman" w:hAnsi="Times New Roman"/>
          <w:sz w:val="24"/>
          <w:szCs w:val="24"/>
        </w:rPr>
        <w:t xml:space="preserve"> кла</w:t>
      </w:r>
      <w:r>
        <w:rPr>
          <w:rFonts w:ascii="Times New Roman" w:hAnsi="Times New Roman"/>
          <w:sz w:val="24"/>
          <w:szCs w:val="24"/>
        </w:rPr>
        <w:t>сс – программа рассчитана на 175 часов в год (5 часов в неделю);</w:t>
      </w:r>
    </w:p>
    <w:p w:rsidR="00905864" w:rsidRDefault="00905864" w:rsidP="009058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 класс - </w:t>
      </w:r>
      <w:r w:rsidRPr="002F7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программа рассчитана на </w:t>
      </w:r>
      <w:r w:rsidR="00AB1BFA">
        <w:rPr>
          <w:rFonts w:ascii="Times New Roman" w:hAnsi="Times New Roman"/>
          <w:sz w:val="24"/>
          <w:szCs w:val="24"/>
        </w:rPr>
        <w:t>175</w:t>
      </w:r>
      <w:r>
        <w:rPr>
          <w:rFonts w:ascii="Times New Roman" w:hAnsi="Times New Roman"/>
          <w:sz w:val="24"/>
          <w:szCs w:val="24"/>
        </w:rPr>
        <w:t xml:space="preserve"> часов в год (</w:t>
      </w:r>
      <w:r w:rsidR="00AB1BF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часов в неделю);</w:t>
      </w:r>
    </w:p>
    <w:p w:rsidR="00905864" w:rsidRPr="003109B8" w:rsidRDefault="00905864" w:rsidP="00905864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3109B8">
        <w:rPr>
          <w:rFonts w:ascii="Times New Roman" w:hAnsi="Times New Roman"/>
        </w:rPr>
        <w:t xml:space="preserve">Общий объём учебного времени составляет </w:t>
      </w:r>
      <w:r>
        <w:rPr>
          <w:rFonts w:ascii="Times New Roman" w:hAnsi="Times New Roman"/>
        </w:rPr>
        <w:t>3</w:t>
      </w:r>
      <w:r w:rsidR="00AB1BFA">
        <w:rPr>
          <w:rFonts w:ascii="Times New Roman" w:hAnsi="Times New Roman"/>
        </w:rPr>
        <w:t>50</w:t>
      </w:r>
      <w:r w:rsidRPr="003109B8">
        <w:rPr>
          <w:rFonts w:ascii="Times New Roman" w:hAnsi="Times New Roman"/>
        </w:rPr>
        <w:t xml:space="preserve">  часов</w:t>
      </w:r>
      <w:r>
        <w:rPr>
          <w:rFonts w:ascii="Times New Roman" w:hAnsi="Times New Roman"/>
        </w:rPr>
        <w:t xml:space="preserve"> за 2 года обучения</w:t>
      </w:r>
      <w:r w:rsidRPr="003109B8">
        <w:rPr>
          <w:rFonts w:ascii="Times New Roman" w:hAnsi="Times New Roman"/>
        </w:rPr>
        <w:t xml:space="preserve">. </w:t>
      </w:r>
    </w:p>
    <w:p w:rsidR="00905864" w:rsidRDefault="00905864" w:rsidP="009058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5864" w:rsidRPr="003D10BF" w:rsidRDefault="00905864" w:rsidP="0090586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 w:rsidRPr="003D10BF">
        <w:rPr>
          <w:rFonts w:ascii="Times New Roman" w:hAnsi="Times New Roman"/>
          <w:sz w:val="24"/>
          <w:szCs w:val="24"/>
          <w:u w:val="single"/>
        </w:rPr>
        <w:t>7. Формы контроля</w:t>
      </w:r>
    </w:p>
    <w:p w:rsidR="00905864" w:rsidRDefault="00905864" w:rsidP="0090586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F7BC2">
        <w:rPr>
          <w:rFonts w:ascii="Times New Roman" w:hAnsi="Times New Roman"/>
          <w:sz w:val="24"/>
          <w:szCs w:val="24"/>
        </w:rPr>
        <w:t xml:space="preserve"> Промежуточная аттестация</w:t>
      </w:r>
      <w:r>
        <w:rPr>
          <w:rFonts w:ascii="Times New Roman" w:hAnsi="Times New Roman"/>
          <w:sz w:val="24"/>
          <w:szCs w:val="24"/>
        </w:rPr>
        <w:t>, к</w:t>
      </w:r>
      <w:r w:rsidRPr="002F7BC2">
        <w:rPr>
          <w:rFonts w:ascii="Times New Roman" w:hAnsi="Times New Roman"/>
          <w:sz w:val="24"/>
          <w:szCs w:val="24"/>
        </w:rPr>
        <w:t>онтрольные, диагностические работы, тестирование, зачеты.</w:t>
      </w:r>
    </w:p>
    <w:p w:rsidR="00905864" w:rsidRPr="00905864" w:rsidRDefault="00905864" w:rsidP="00905864"/>
    <w:p w:rsidR="00B40181" w:rsidRDefault="00B40181"/>
    <w:sectPr w:rsidR="00B40181" w:rsidSect="00BC2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FE1001"/>
    <w:multiLevelType w:val="hybridMultilevel"/>
    <w:tmpl w:val="9E78D6C2"/>
    <w:lvl w:ilvl="0" w:tplc="B53A11E4">
      <w:start w:val="1"/>
      <w:numFmt w:val="decimal"/>
      <w:lvlText w:val="%1."/>
      <w:lvlJc w:val="left"/>
      <w:pPr>
        <w:ind w:left="11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  <w:rPr>
        <w:rFonts w:cs="Times New Roman"/>
      </w:rPr>
    </w:lvl>
  </w:abstractNum>
  <w:abstractNum w:abstractNumId="1">
    <w:nsid w:val="69FE0417"/>
    <w:multiLevelType w:val="hybridMultilevel"/>
    <w:tmpl w:val="B15A65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905864"/>
    <w:rsid w:val="00905864"/>
    <w:rsid w:val="00AB1BFA"/>
    <w:rsid w:val="00B40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86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905864"/>
    <w:pPr>
      <w:ind w:left="720"/>
      <w:contextualSpacing/>
    </w:pPr>
    <w:rPr>
      <w:rFonts w:eastAsia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LAN_OS</dc:creator>
  <cp:keywords/>
  <dc:description/>
  <cp:lastModifiedBy>LAN_OS</cp:lastModifiedBy>
  <cp:revision>2</cp:revision>
  <dcterms:created xsi:type="dcterms:W3CDTF">2017-10-23T16:01:00Z</dcterms:created>
  <dcterms:modified xsi:type="dcterms:W3CDTF">2017-10-23T16:38:00Z</dcterms:modified>
</cp:coreProperties>
</file>